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7" w:rsidRPr="004210E9" w:rsidRDefault="009C1C27" w:rsidP="009C1C27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Ordensreglement</w:t>
      </w:r>
    </w:p>
    <w:p w:rsidR="009C1C27" w:rsidRDefault="009C1C27" w:rsidP="009C1C27">
      <w:pPr>
        <w:jc w:val="center"/>
      </w:pPr>
    </w:p>
    <w:p w:rsidR="009C1C27" w:rsidRDefault="009C1C27" w:rsidP="009C1C27">
      <w:pPr>
        <w:jc w:val="center"/>
      </w:pPr>
    </w:p>
    <w:p w:rsidR="009C1C27" w:rsidRDefault="009C1C27" w:rsidP="009C1C27">
      <w:pPr>
        <w:framePr w:hSpace="141" w:wrap="around" w:vAnchor="text" w:hAnchor="page" w:x="4278" w:y="293"/>
        <w:jc w:val="center"/>
      </w:pPr>
      <w:r>
        <w:object w:dxaOrig="4927" w:dyaOrig="6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67pt" o:ole="">
            <v:imagedata r:id="rId5" o:title=""/>
          </v:shape>
          <o:OLEObject Type="Embed" ProgID="MS_ClipArt_Gallery" ShapeID="_x0000_i1025" DrawAspect="Content" ObjectID="_1412498010" r:id="rId6"/>
        </w:object>
      </w:r>
    </w:p>
    <w:p w:rsidR="009C1C27" w:rsidRDefault="009C1C27" w:rsidP="009C1C27">
      <w:pPr>
        <w:jc w:val="center"/>
      </w:pPr>
    </w:p>
    <w:p w:rsidR="009C1C27" w:rsidRDefault="009C1C27" w:rsidP="009C1C27">
      <w:pPr>
        <w:ind w:left="5664" w:firstLine="708"/>
        <w:jc w:val="center"/>
        <w:rPr>
          <w:rFonts w:ascii="Matura MT Script Capitals" w:hAnsi="Matura MT Script Capitals"/>
          <w:sz w:val="72"/>
        </w:rPr>
      </w:pPr>
    </w:p>
    <w:p w:rsidR="009C1C27" w:rsidRDefault="009C1C27" w:rsidP="009C1C27">
      <w:pPr>
        <w:pStyle w:val="Overskrift2"/>
      </w:pPr>
      <w:r>
        <w:t>Sveberg skole</w:t>
      </w:r>
    </w:p>
    <w:p w:rsidR="009C1C27" w:rsidRDefault="009C1C27" w:rsidP="009C1C27"/>
    <w:p w:rsidR="009C1C27" w:rsidRDefault="009C1C27" w:rsidP="009C1C27"/>
    <w:p w:rsidR="009C1C27" w:rsidRDefault="009C1C27" w:rsidP="009C1C27">
      <w:pPr>
        <w:jc w:val="center"/>
        <w:rPr>
          <w:rFonts w:ascii="Comic Sans MS" w:hAnsi="Comic Sans MS"/>
          <w:sz w:val="96"/>
          <w:szCs w:val="96"/>
        </w:rPr>
      </w:pPr>
      <w:r w:rsidRPr="004210E9">
        <w:rPr>
          <w:rFonts w:ascii="Comic Sans MS" w:hAnsi="Comic Sans MS"/>
          <w:sz w:val="96"/>
          <w:szCs w:val="96"/>
        </w:rPr>
        <w:t>2012</w:t>
      </w:r>
    </w:p>
    <w:p w:rsidR="009C1C27" w:rsidRDefault="009C1C27" w:rsidP="009C1C27">
      <w:pPr>
        <w:jc w:val="center"/>
        <w:rPr>
          <w:rFonts w:ascii="Comic Sans MS" w:hAnsi="Comic Sans MS"/>
          <w:sz w:val="96"/>
          <w:szCs w:val="96"/>
        </w:rPr>
      </w:pPr>
    </w:p>
    <w:p w:rsidR="009C1C27" w:rsidRDefault="009C1C27" w:rsidP="009C1C27">
      <w:pPr>
        <w:jc w:val="center"/>
        <w:rPr>
          <w:rFonts w:ascii="Comic Sans MS" w:hAnsi="Comic Sans MS"/>
          <w:szCs w:val="24"/>
        </w:rPr>
      </w:pPr>
    </w:p>
    <w:p w:rsidR="009C1C27" w:rsidRDefault="009C1C27" w:rsidP="009C1C27">
      <w:pPr>
        <w:jc w:val="center"/>
        <w:rPr>
          <w:rFonts w:ascii="Comic Sans MS" w:hAnsi="Comic Sans MS"/>
          <w:szCs w:val="24"/>
        </w:rPr>
      </w:pPr>
    </w:p>
    <w:p w:rsidR="009C1C27" w:rsidRPr="009C1C27" w:rsidRDefault="009C1C27" w:rsidP="009C1C27">
      <w:pPr>
        <w:jc w:val="center"/>
        <w:rPr>
          <w:rFonts w:ascii="Comic Sans MS" w:hAnsi="Comic Sans MS"/>
          <w:szCs w:val="24"/>
        </w:rPr>
      </w:pPr>
    </w:p>
    <w:p w:rsidR="00FF072F" w:rsidRDefault="00FF072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ORDENSREGLE</w:t>
      </w:r>
      <w:r w:rsidR="00EE7B14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 xml:space="preserve">   FOR  </w:t>
      </w:r>
      <w:r w:rsidR="007C6509">
        <w:rPr>
          <w:rFonts w:ascii="Arial" w:hAnsi="Arial"/>
          <w:b/>
          <w:sz w:val="28"/>
        </w:rPr>
        <w:t>SVEBERG</w:t>
      </w:r>
      <w:r>
        <w:rPr>
          <w:rFonts w:ascii="Arial" w:hAnsi="Arial"/>
          <w:b/>
          <w:sz w:val="28"/>
        </w:rPr>
        <w:t xml:space="preserve">  SKOLE.</w:t>
      </w:r>
    </w:p>
    <w:p w:rsidR="00A575A0" w:rsidRDefault="00A575A0">
      <w:pPr>
        <w:jc w:val="center"/>
        <w:rPr>
          <w:rFonts w:ascii="Arial" w:hAnsi="Arial"/>
          <w:b/>
          <w:sz w:val="28"/>
        </w:rPr>
      </w:pPr>
    </w:p>
    <w:p w:rsidR="00A575A0" w:rsidRDefault="007C6509" w:rsidP="00A575A0">
      <w:pPr>
        <w:rPr>
          <w:b/>
        </w:rPr>
      </w:pPr>
      <w:r>
        <w:rPr>
          <w:b/>
        </w:rPr>
        <w:t>Sveberg</w:t>
      </w:r>
      <w:r w:rsidR="00A575A0">
        <w:rPr>
          <w:b/>
        </w:rPr>
        <w:t xml:space="preserve"> skole skal være en trygg og god skole for alle. </w:t>
      </w:r>
    </w:p>
    <w:p w:rsidR="00A575A0" w:rsidRDefault="00A575A0" w:rsidP="00A575A0">
      <w:pPr>
        <w:rPr>
          <w:b/>
        </w:rPr>
      </w:pPr>
      <w:r>
        <w:rPr>
          <w:b/>
        </w:rPr>
        <w:t xml:space="preserve">Skolesamfunnet skal være preget av trivsel, </w:t>
      </w:r>
      <w:r w:rsidR="007C6509">
        <w:rPr>
          <w:b/>
        </w:rPr>
        <w:t>trygghet og læring</w:t>
      </w:r>
      <w:r>
        <w:rPr>
          <w:b/>
        </w:rPr>
        <w:t>.</w:t>
      </w:r>
    </w:p>
    <w:p w:rsidR="00A575A0" w:rsidRPr="001E0D91" w:rsidRDefault="00A575A0" w:rsidP="00A575A0">
      <w:pPr>
        <w:rPr>
          <w:sz w:val="22"/>
          <w:szCs w:val="22"/>
        </w:rPr>
      </w:pPr>
    </w:p>
    <w:p w:rsidR="007C6509" w:rsidRDefault="00EE7B14">
      <w:pPr>
        <w:rPr>
          <w:sz w:val="22"/>
          <w:szCs w:val="22"/>
        </w:rPr>
      </w:pPr>
      <w:r w:rsidRPr="001E0D91">
        <w:rPr>
          <w:sz w:val="22"/>
          <w:szCs w:val="22"/>
        </w:rPr>
        <w:t xml:space="preserve">Skolens ordensreglement er en forskrift etter Forvaltningsloven § 2 og Opplæringsloven § 2-9 og </w:t>
      </w:r>
      <w:r w:rsidR="009F7029" w:rsidRPr="001E0D91">
        <w:rPr>
          <w:sz w:val="22"/>
          <w:szCs w:val="22"/>
        </w:rPr>
        <w:t xml:space="preserve">§ 3.8 og rundskriv UDir-07-2005 og UDir -2-2010. </w:t>
      </w:r>
      <w:r w:rsidR="0057148C">
        <w:rPr>
          <w:sz w:val="22"/>
          <w:szCs w:val="22"/>
        </w:rPr>
        <w:t xml:space="preserve"> Forskriften skal vedtas</w:t>
      </w:r>
      <w:r w:rsidRPr="001E0D91">
        <w:rPr>
          <w:sz w:val="22"/>
          <w:szCs w:val="22"/>
        </w:rPr>
        <w:t xml:space="preserve"> i skolemiljøutvalget ved </w:t>
      </w:r>
      <w:r w:rsidR="007C6509">
        <w:rPr>
          <w:sz w:val="22"/>
          <w:szCs w:val="22"/>
        </w:rPr>
        <w:t xml:space="preserve">Sveberg </w:t>
      </w:r>
      <w:r w:rsidRPr="001E0D91">
        <w:rPr>
          <w:sz w:val="22"/>
          <w:szCs w:val="22"/>
        </w:rPr>
        <w:t>skole og trer i kra</w:t>
      </w:r>
      <w:r w:rsidR="00A575A0" w:rsidRPr="001E0D91">
        <w:rPr>
          <w:sz w:val="22"/>
          <w:szCs w:val="22"/>
        </w:rPr>
        <w:t xml:space="preserve">ft </w:t>
      </w:r>
      <w:r w:rsidR="0057148C">
        <w:rPr>
          <w:sz w:val="22"/>
          <w:szCs w:val="22"/>
        </w:rPr>
        <w:t xml:space="preserve">i løpet </w:t>
      </w:r>
      <w:r w:rsidR="00FB5928">
        <w:rPr>
          <w:sz w:val="22"/>
          <w:szCs w:val="22"/>
        </w:rPr>
        <w:t>høsten 2012/2013</w:t>
      </w:r>
      <w:r w:rsidR="00A575A0" w:rsidRPr="001E0D91">
        <w:rPr>
          <w:sz w:val="22"/>
          <w:szCs w:val="22"/>
        </w:rPr>
        <w:t>.</w:t>
      </w:r>
      <w:r w:rsidR="007C6509">
        <w:rPr>
          <w:sz w:val="22"/>
          <w:szCs w:val="22"/>
        </w:rPr>
        <w:t xml:space="preserve"> </w:t>
      </w:r>
    </w:p>
    <w:p w:rsidR="00FF072F" w:rsidRPr="001E0D91" w:rsidRDefault="00A575A0">
      <w:pPr>
        <w:rPr>
          <w:sz w:val="22"/>
          <w:szCs w:val="22"/>
        </w:rPr>
      </w:pPr>
      <w:r w:rsidRPr="001E0D91">
        <w:rPr>
          <w:sz w:val="22"/>
          <w:szCs w:val="22"/>
        </w:rPr>
        <w:t xml:space="preserve">Ordensreglene gjøres kjent på </w:t>
      </w:r>
      <w:r w:rsidR="0067091A" w:rsidRPr="001E0D91">
        <w:rPr>
          <w:sz w:val="22"/>
          <w:szCs w:val="22"/>
        </w:rPr>
        <w:t>denne måten: For</w:t>
      </w:r>
      <w:r w:rsidRPr="001E0D91">
        <w:rPr>
          <w:sz w:val="22"/>
          <w:szCs w:val="22"/>
        </w:rPr>
        <w:t xml:space="preserve"> 1. – 4. trinn gjennomgås reglene i </w:t>
      </w:r>
      <w:r w:rsidR="007C6509">
        <w:rPr>
          <w:sz w:val="22"/>
          <w:szCs w:val="22"/>
        </w:rPr>
        <w:t>klassene,</w:t>
      </w:r>
      <w:r w:rsidRPr="001E0D91">
        <w:rPr>
          <w:sz w:val="22"/>
          <w:szCs w:val="22"/>
        </w:rPr>
        <w:t xml:space="preserve"> og så sendes reglene hjem for underskrift. </w:t>
      </w:r>
      <w:r w:rsidR="007C6509">
        <w:rPr>
          <w:sz w:val="22"/>
          <w:szCs w:val="22"/>
        </w:rPr>
        <w:t xml:space="preserve"> </w:t>
      </w:r>
      <w:r w:rsidRPr="001E0D91">
        <w:rPr>
          <w:sz w:val="22"/>
          <w:szCs w:val="22"/>
        </w:rPr>
        <w:t xml:space="preserve">For 5. – 7.trinn gjennomgås reglene i </w:t>
      </w:r>
      <w:r w:rsidR="007C6509">
        <w:rPr>
          <w:sz w:val="22"/>
          <w:szCs w:val="22"/>
        </w:rPr>
        <w:t>klassene,</w:t>
      </w:r>
      <w:r w:rsidRPr="001E0D91">
        <w:rPr>
          <w:sz w:val="22"/>
          <w:szCs w:val="22"/>
        </w:rPr>
        <w:t xml:space="preserve"> og så sendes de hjem for underskrift av</w:t>
      </w:r>
      <w:r w:rsidR="007C6509">
        <w:rPr>
          <w:sz w:val="22"/>
          <w:szCs w:val="22"/>
        </w:rPr>
        <w:t xml:space="preserve"> både</w:t>
      </w:r>
      <w:r w:rsidR="0057148C">
        <w:rPr>
          <w:sz w:val="22"/>
          <w:szCs w:val="22"/>
        </w:rPr>
        <w:t xml:space="preserve"> foresatte</w:t>
      </w:r>
      <w:r w:rsidRPr="001E0D91">
        <w:rPr>
          <w:sz w:val="22"/>
          <w:szCs w:val="22"/>
        </w:rPr>
        <w:t xml:space="preserve"> og elever.</w:t>
      </w:r>
    </w:p>
    <w:p w:rsidR="00A575A0" w:rsidRPr="001E0D91" w:rsidRDefault="00A575A0">
      <w:pPr>
        <w:rPr>
          <w:sz w:val="22"/>
          <w:szCs w:val="22"/>
        </w:rPr>
      </w:pPr>
    </w:p>
    <w:p w:rsidR="00A575A0" w:rsidRPr="001E0D91" w:rsidRDefault="00A575A0">
      <w:pPr>
        <w:rPr>
          <w:sz w:val="22"/>
          <w:szCs w:val="22"/>
        </w:rPr>
      </w:pPr>
      <w:r w:rsidRPr="001E0D91">
        <w:rPr>
          <w:sz w:val="22"/>
          <w:szCs w:val="22"/>
        </w:rPr>
        <w:t>Ordensreglene gj</w:t>
      </w:r>
      <w:r w:rsidR="00DD4347">
        <w:rPr>
          <w:sz w:val="22"/>
          <w:szCs w:val="22"/>
        </w:rPr>
        <w:t>elder i skoletid, på skolevei,</w:t>
      </w:r>
      <w:r w:rsidRPr="001E0D91">
        <w:rPr>
          <w:sz w:val="22"/>
          <w:szCs w:val="22"/>
        </w:rPr>
        <w:t xml:space="preserve"> på utf</w:t>
      </w:r>
      <w:r w:rsidR="00DD4347">
        <w:rPr>
          <w:sz w:val="22"/>
          <w:szCs w:val="22"/>
        </w:rPr>
        <w:t xml:space="preserve">lukter og turer </w:t>
      </w:r>
      <w:r w:rsidR="009F7029" w:rsidRPr="001E0D91">
        <w:rPr>
          <w:sz w:val="22"/>
          <w:szCs w:val="22"/>
        </w:rPr>
        <w:t xml:space="preserve">og aktiviteter på </w:t>
      </w:r>
      <w:r w:rsidR="00DD4347">
        <w:rPr>
          <w:sz w:val="22"/>
          <w:szCs w:val="22"/>
        </w:rPr>
        <w:t xml:space="preserve">digitale medier i skolens regi. </w:t>
      </w:r>
      <w:r w:rsidR="009F7029" w:rsidRPr="001E0D91">
        <w:rPr>
          <w:sz w:val="22"/>
          <w:szCs w:val="22"/>
        </w:rPr>
        <w:t xml:space="preserve">Ordensreglene gjelder også for barn på </w:t>
      </w:r>
      <w:r w:rsidR="007C6509" w:rsidRPr="001E0D91">
        <w:rPr>
          <w:sz w:val="22"/>
          <w:szCs w:val="22"/>
        </w:rPr>
        <w:t xml:space="preserve">SFO. </w:t>
      </w:r>
      <w:r w:rsidRPr="001E0D91">
        <w:rPr>
          <w:sz w:val="22"/>
          <w:szCs w:val="22"/>
        </w:rPr>
        <w:t xml:space="preserve">Reglementet regulerer grunnlaget for vurdering i orden og </w:t>
      </w:r>
      <w:r w:rsidR="0067091A" w:rsidRPr="001E0D91">
        <w:rPr>
          <w:sz w:val="22"/>
          <w:szCs w:val="22"/>
        </w:rPr>
        <w:t>oppførsel</w:t>
      </w:r>
      <w:r w:rsidR="0067091A">
        <w:rPr>
          <w:sz w:val="22"/>
          <w:szCs w:val="22"/>
        </w:rPr>
        <w:t xml:space="preserve"> </w:t>
      </w:r>
      <w:r w:rsidR="0067091A" w:rsidRPr="001E0D91">
        <w:rPr>
          <w:sz w:val="22"/>
          <w:szCs w:val="22"/>
        </w:rPr>
        <w:t xml:space="preserve"> </w:t>
      </w:r>
      <w:r w:rsidR="0067091A">
        <w:rPr>
          <w:sz w:val="22"/>
          <w:szCs w:val="22"/>
        </w:rPr>
        <w:t>jf</w:t>
      </w:r>
      <w:r w:rsidR="00E42EE3" w:rsidRPr="001E0D91">
        <w:rPr>
          <w:sz w:val="22"/>
          <w:szCs w:val="22"/>
        </w:rPr>
        <w:t xml:space="preserve"> f</w:t>
      </w:r>
      <w:r w:rsidRPr="001E0D91">
        <w:rPr>
          <w:sz w:val="22"/>
          <w:szCs w:val="22"/>
        </w:rPr>
        <w:t>or</w:t>
      </w:r>
      <w:r w:rsidR="00E42EE3" w:rsidRPr="001E0D91">
        <w:rPr>
          <w:sz w:val="22"/>
          <w:szCs w:val="22"/>
        </w:rPr>
        <w:t>skrift til opplæringsloven §3-5.</w:t>
      </w:r>
    </w:p>
    <w:p w:rsidR="00234D7A" w:rsidRPr="001E0D91" w:rsidRDefault="00234D7A">
      <w:pPr>
        <w:rPr>
          <w:b/>
          <w:sz w:val="22"/>
          <w:szCs w:val="22"/>
        </w:rPr>
      </w:pPr>
    </w:p>
    <w:p w:rsidR="00FF072F" w:rsidRDefault="00FF072F" w:rsidP="00DD4347">
      <w:pPr>
        <w:rPr>
          <w:b/>
          <w:szCs w:val="24"/>
        </w:rPr>
      </w:pPr>
      <w:r w:rsidRPr="00DD4347">
        <w:rPr>
          <w:b/>
          <w:szCs w:val="24"/>
        </w:rPr>
        <w:t>Ordensreglementet tar utgangspunkt i at skolen er til for elevene, og at</w:t>
      </w:r>
      <w:r w:rsidR="00DD4347" w:rsidRPr="00DD4347">
        <w:rPr>
          <w:b/>
          <w:szCs w:val="24"/>
        </w:rPr>
        <w:t xml:space="preserve"> alle på skolen gjør det de kan for å skape god trivsel og et godt arbeidsmiljø.</w:t>
      </w:r>
    </w:p>
    <w:p w:rsidR="00DD4347" w:rsidRPr="00DD4347" w:rsidRDefault="00DD4347" w:rsidP="00DD4347">
      <w:pPr>
        <w:rPr>
          <w:b/>
          <w:szCs w:val="24"/>
        </w:rPr>
      </w:pPr>
    </w:p>
    <w:p w:rsidR="008818D2" w:rsidRDefault="008818D2">
      <w:pPr>
        <w:rPr>
          <w:b/>
        </w:rPr>
      </w:pPr>
      <w:r>
        <w:rPr>
          <w:b/>
        </w:rPr>
        <w:t>Påbud og forbud:</w:t>
      </w:r>
    </w:p>
    <w:p w:rsidR="003B6006" w:rsidRDefault="0057148C" w:rsidP="003B6006">
      <w:pPr>
        <w:numPr>
          <w:ilvl w:val="0"/>
          <w:numId w:val="19"/>
        </w:numPr>
      </w:pPr>
      <w:r>
        <w:t>Vi</w:t>
      </w:r>
      <w:r w:rsidR="003B6006" w:rsidRPr="00647FD0">
        <w:t xml:space="preserve"> viser respekt og omsorg</w:t>
      </w:r>
      <w:r>
        <w:t xml:space="preserve"> for hverandre.</w:t>
      </w:r>
    </w:p>
    <w:p w:rsidR="00DD4347" w:rsidRPr="00DD4347" w:rsidRDefault="00DD4347" w:rsidP="00DD4347">
      <w:pPr>
        <w:numPr>
          <w:ilvl w:val="0"/>
          <w:numId w:val="19"/>
        </w:numPr>
      </w:pPr>
      <w:r>
        <w:t>Rasistiske utsagn og handlinger, sjikane på grunn av religion eller livssyn, seksuell trakassering eller annen form for mobbing er ikke tillatt.</w:t>
      </w:r>
      <w:r w:rsidRPr="00DD4347">
        <w:t xml:space="preserve"> </w:t>
      </w:r>
      <w:r>
        <w:t>Det skal sies fra til en voksen dersom vi opplever eller ser mobbing. Skolen følger egen plan mot mobbing.</w:t>
      </w:r>
    </w:p>
    <w:p w:rsidR="00DD4347" w:rsidRDefault="00DD4347" w:rsidP="00DD4347">
      <w:pPr>
        <w:numPr>
          <w:ilvl w:val="0"/>
          <w:numId w:val="19"/>
        </w:numPr>
        <w:rPr>
          <w:b/>
        </w:rPr>
      </w:pPr>
      <w:r>
        <w:t xml:space="preserve">Vi snakker ordentlig til hverandre. </w:t>
      </w:r>
      <w:r w:rsidR="00922B37">
        <w:t>Å b</w:t>
      </w:r>
      <w:r>
        <w:t>a</w:t>
      </w:r>
      <w:r w:rsidR="00922B37">
        <w:t xml:space="preserve">nne, slåss eller ødelegge </w:t>
      </w:r>
      <w:r>
        <w:t>andres lek er ikke tillatt.</w:t>
      </w:r>
    </w:p>
    <w:p w:rsidR="003B6006" w:rsidRDefault="003B6006" w:rsidP="003B6006">
      <w:pPr>
        <w:numPr>
          <w:ilvl w:val="0"/>
          <w:numId w:val="19"/>
        </w:numPr>
      </w:pPr>
      <w:r>
        <w:t xml:space="preserve">Vi møter presis og forberedt til timer. Vi følger opp arbeidet som skal gjøres og </w:t>
      </w:r>
      <w:r w:rsidR="0057148C">
        <w:t xml:space="preserve">har med nødvendig </w:t>
      </w:r>
      <w:r>
        <w:t>utstyr.</w:t>
      </w:r>
      <w:r w:rsidR="00DD4347">
        <w:t xml:space="preserve"> </w:t>
      </w:r>
    </w:p>
    <w:p w:rsidR="00DD4347" w:rsidRPr="007C6509" w:rsidRDefault="00DD4347" w:rsidP="00DD4347">
      <w:pPr>
        <w:numPr>
          <w:ilvl w:val="0"/>
          <w:numId w:val="19"/>
        </w:numPr>
        <w:rPr>
          <w:b/>
        </w:rPr>
      </w:pPr>
      <w:r>
        <w:t>Vi skal være innenfor skolens område i skoletida, så fremt ikke annet er avtalt. Det er ikke lov å oppholde seg på parkeringsplassene i skoletida.</w:t>
      </w:r>
    </w:p>
    <w:p w:rsidR="00DD4347" w:rsidRDefault="00DD4347" w:rsidP="00DD4347">
      <w:pPr>
        <w:numPr>
          <w:ilvl w:val="0"/>
          <w:numId w:val="19"/>
        </w:numPr>
      </w:pPr>
      <w:r>
        <w:t>Skolen oppfordrer til sunt kosthold. Godteri spiser vi</w:t>
      </w:r>
      <w:r w:rsidR="0057148C">
        <w:t xml:space="preserve"> ikke på skolen.</w:t>
      </w:r>
    </w:p>
    <w:p w:rsidR="0057148C" w:rsidRPr="0057148C" w:rsidRDefault="00DD4347" w:rsidP="0057148C">
      <w:pPr>
        <w:numPr>
          <w:ilvl w:val="0"/>
          <w:numId w:val="19"/>
        </w:numPr>
        <w:rPr>
          <w:b/>
        </w:rPr>
      </w:pPr>
      <w:r>
        <w:t>T</w:t>
      </w:r>
      <w:r w:rsidR="003B6006">
        <w:t xml:space="preserve">a godt </w:t>
      </w:r>
      <w:r w:rsidR="0067091A">
        <w:t>vare på alt som tilhører skolen</w:t>
      </w:r>
      <w:r w:rsidR="0057148C">
        <w:t>. La andres eiendeler være i fred.</w:t>
      </w:r>
    </w:p>
    <w:p w:rsidR="00DD4347" w:rsidRDefault="00DD4347" w:rsidP="003B6006">
      <w:pPr>
        <w:numPr>
          <w:ilvl w:val="0"/>
          <w:numId w:val="19"/>
        </w:numPr>
      </w:pPr>
      <w:r>
        <w:t>Mobiltelefon</w:t>
      </w:r>
      <w:r w:rsidR="00B45989">
        <w:t xml:space="preserve"> og andre bærbare elektroniske enheter</w:t>
      </w:r>
      <w:r>
        <w:t xml:space="preserve"> skal </w:t>
      </w:r>
      <w:r w:rsidR="0057148C">
        <w:t>være avslått og ikke brukes i skoletida.</w:t>
      </w:r>
      <w:r w:rsidR="00B45989">
        <w:t xml:space="preserve"> </w:t>
      </w:r>
    </w:p>
    <w:p w:rsidR="007C6509" w:rsidRPr="00FB5928" w:rsidRDefault="007C6509" w:rsidP="003B6006">
      <w:pPr>
        <w:numPr>
          <w:ilvl w:val="0"/>
          <w:numId w:val="19"/>
        </w:numPr>
        <w:rPr>
          <w:b/>
        </w:rPr>
      </w:pPr>
      <w:r>
        <w:t>Hold skolens område rent og ryddig</w:t>
      </w:r>
      <w:r w:rsidR="00DD4347">
        <w:t>, både inne og ute</w:t>
      </w:r>
      <w:r w:rsidR="00DD4347" w:rsidRPr="0057148C">
        <w:rPr>
          <w:b/>
        </w:rPr>
        <w:t>.</w:t>
      </w:r>
    </w:p>
    <w:p w:rsidR="00FB5928" w:rsidRPr="00FB5928" w:rsidRDefault="0067091A" w:rsidP="00FB5928">
      <w:pPr>
        <w:numPr>
          <w:ilvl w:val="0"/>
          <w:numId w:val="19"/>
        </w:numPr>
        <w:rPr>
          <w:b/>
        </w:rPr>
      </w:pPr>
      <w:r>
        <w:t>Elever i 5. – 7.trinn kan bruke sykkel</w:t>
      </w:r>
      <w:r w:rsidR="00FB5928">
        <w:t xml:space="preserve"> til skolen.</w:t>
      </w:r>
      <w:r>
        <w:t xml:space="preserve"> </w:t>
      </w:r>
      <w:r w:rsidR="00FB5928">
        <w:t>Hjelm er påbudt.</w:t>
      </w:r>
    </w:p>
    <w:p w:rsidR="00FB5928" w:rsidRPr="00FB5928" w:rsidRDefault="00922B37" w:rsidP="00FB5928">
      <w:pPr>
        <w:numPr>
          <w:ilvl w:val="0"/>
          <w:numId w:val="19"/>
        </w:numPr>
        <w:rPr>
          <w:b/>
        </w:rPr>
      </w:pPr>
      <w:r>
        <w:t>Ved bruk av s</w:t>
      </w:r>
      <w:r w:rsidR="0067091A">
        <w:t>parkesyk</w:t>
      </w:r>
      <w:r>
        <w:t xml:space="preserve">kel, skateboard, </w:t>
      </w:r>
      <w:r w:rsidR="00FB5928">
        <w:t xml:space="preserve">rollerblades </w:t>
      </w:r>
      <w:r>
        <w:t>og lignende</w:t>
      </w:r>
      <w:r w:rsidR="00DD4347">
        <w:t xml:space="preserve"> er </w:t>
      </w:r>
      <w:r>
        <w:t xml:space="preserve">hjelm </w:t>
      </w:r>
      <w:r w:rsidR="00DD4347">
        <w:t>påbudt.</w:t>
      </w:r>
    </w:p>
    <w:p w:rsidR="00F608EC" w:rsidRDefault="00114C03" w:rsidP="00114C03">
      <w:pPr>
        <w:numPr>
          <w:ilvl w:val="0"/>
          <w:numId w:val="18"/>
        </w:numPr>
      </w:pPr>
      <w:r>
        <w:t xml:space="preserve">Snøballkasting er kun tillatt </w:t>
      </w:r>
      <w:r w:rsidR="0067091A">
        <w:t>på anviste områder</w:t>
      </w:r>
      <w:r w:rsidR="00F608EC">
        <w:t>.</w:t>
      </w:r>
    </w:p>
    <w:p w:rsidR="00647FD0" w:rsidRDefault="00647FD0" w:rsidP="00114C03">
      <w:pPr>
        <w:numPr>
          <w:ilvl w:val="0"/>
          <w:numId w:val="18"/>
        </w:numPr>
      </w:pPr>
      <w:r>
        <w:t xml:space="preserve">Datautstyr og internett brukes i samsvar med </w:t>
      </w:r>
      <w:r w:rsidR="00D26963">
        <w:t>skolens data- og nettregler.</w:t>
      </w:r>
    </w:p>
    <w:p w:rsidR="0067091A" w:rsidRDefault="0067091A" w:rsidP="00114C03">
      <w:pPr>
        <w:numPr>
          <w:ilvl w:val="0"/>
          <w:numId w:val="17"/>
        </w:numPr>
      </w:pPr>
      <w:r>
        <w:t>Bruk av t</w:t>
      </w:r>
      <w:r w:rsidR="00114C03">
        <w:t>obakk, snus og andre rusmidler er forbudt</w:t>
      </w:r>
      <w:r>
        <w:t>.</w:t>
      </w:r>
    </w:p>
    <w:p w:rsidR="00647FD0" w:rsidRDefault="00DD4347" w:rsidP="00114C03">
      <w:pPr>
        <w:numPr>
          <w:ilvl w:val="0"/>
          <w:numId w:val="17"/>
        </w:numPr>
      </w:pPr>
      <w:r>
        <w:t>Fravær skal meldes til skolen</w:t>
      </w:r>
      <w:r w:rsidR="0057148C">
        <w:t xml:space="preserve"> i for- eller etterkant</w:t>
      </w:r>
      <w:r>
        <w:t xml:space="preserve">. </w:t>
      </w:r>
      <w:r w:rsidR="00922B37">
        <w:t xml:space="preserve">Ved fravær skal skolen ha beskjed senest etter tre dager. </w:t>
      </w:r>
      <w:r>
        <w:t>Søknad om fri/permisjon gjøres i samsvar med det kommunale permisjonsreglementet.</w:t>
      </w:r>
      <w:r w:rsidR="00922B37">
        <w:t xml:space="preserve"> </w:t>
      </w:r>
    </w:p>
    <w:p w:rsidR="00647FD0" w:rsidRDefault="0057148C" w:rsidP="00114C03">
      <w:pPr>
        <w:numPr>
          <w:ilvl w:val="0"/>
          <w:numId w:val="17"/>
        </w:numPr>
      </w:pPr>
      <w:r>
        <w:t>Kniver og andre</w:t>
      </w:r>
      <w:r w:rsidR="00647FD0">
        <w:t xml:space="preserve"> gjenstander</w:t>
      </w:r>
      <w:r>
        <w:t xml:space="preserve"> som</w:t>
      </w:r>
      <w:r w:rsidR="00DD4347">
        <w:t xml:space="preserve"> kan være </w:t>
      </w:r>
      <w:r w:rsidR="00922B37">
        <w:t>til skade for seg</w:t>
      </w:r>
      <w:r w:rsidR="00DD4347">
        <w:t xml:space="preserve"> selv eller andre,</w:t>
      </w:r>
      <w:r w:rsidR="00647FD0">
        <w:t xml:space="preserve"> er ikke tillatt på skolen.</w:t>
      </w:r>
    </w:p>
    <w:p w:rsidR="00EB7C63" w:rsidRDefault="00EB7C63">
      <w:pPr>
        <w:rPr>
          <w:b/>
        </w:rPr>
      </w:pPr>
    </w:p>
    <w:p w:rsidR="0057148C" w:rsidRDefault="0057148C">
      <w:pPr>
        <w:rPr>
          <w:b/>
        </w:rPr>
      </w:pPr>
    </w:p>
    <w:p w:rsidR="0057148C" w:rsidRDefault="0057148C">
      <w:pPr>
        <w:rPr>
          <w:b/>
        </w:rPr>
      </w:pPr>
    </w:p>
    <w:p w:rsidR="0057148C" w:rsidRDefault="0057148C">
      <w:pPr>
        <w:rPr>
          <w:b/>
        </w:rPr>
      </w:pPr>
    </w:p>
    <w:p w:rsidR="0057148C" w:rsidRDefault="0057148C">
      <w:pPr>
        <w:rPr>
          <w:b/>
        </w:rPr>
      </w:pPr>
    </w:p>
    <w:p w:rsidR="0057148C" w:rsidRDefault="0057148C">
      <w:pPr>
        <w:rPr>
          <w:b/>
        </w:rPr>
      </w:pPr>
    </w:p>
    <w:p w:rsidR="00114C03" w:rsidRDefault="008818D2">
      <w:r>
        <w:rPr>
          <w:b/>
        </w:rPr>
        <w:t>Tiltak ved brudd på ordensreglene:</w:t>
      </w:r>
    </w:p>
    <w:p w:rsidR="00FF072F" w:rsidRDefault="00FF072F">
      <w:pPr>
        <w:rPr>
          <w:b/>
        </w:rPr>
      </w:pPr>
    </w:p>
    <w:p w:rsidR="00FF072F" w:rsidRPr="001E0D91" w:rsidRDefault="009E7295">
      <w:pPr>
        <w:rPr>
          <w:b/>
          <w:sz w:val="22"/>
          <w:szCs w:val="22"/>
        </w:rPr>
      </w:pPr>
      <w:r w:rsidRPr="001E0D91">
        <w:rPr>
          <w:sz w:val="22"/>
          <w:szCs w:val="22"/>
        </w:rPr>
        <w:t>Alle tiltak</w:t>
      </w:r>
      <w:r w:rsidR="00FF072F" w:rsidRPr="001E0D91">
        <w:rPr>
          <w:sz w:val="22"/>
          <w:szCs w:val="22"/>
        </w:rPr>
        <w:t xml:space="preserve"> skal være slik at elevene forstår hvilke regler som er brutt, og hvorfor skolen må reagere.</w:t>
      </w:r>
      <w:r w:rsidR="00AA3110" w:rsidRPr="001E0D91">
        <w:rPr>
          <w:sz w:val="22"/>
          <w:szCs w:val="22"/>
        </w:rPr>
        <w:t xml:space="preserve"> Elevene skal ha mulighet til å forklare seg for den som skal ta avgjørelsen, jf opplæringsloven § 2-9</w:t>
      </w:r>
      <w:r w:rsidR="00AA3110" w:rsidRPr="001E0D91">
        <w:rPr>
          <w:b/>
          <w:sz w:val="22"/>
          <w:szCs w:val="22"/>
        </w:rPr>
        <w:t xml:space="preserve">. </w:t>
      </w:r>
      <w:r w:rsidR="0057148C">
        <w:rPr>
          <w:b/>
          <w:sz w:val="22"/>
          <w:szCs w:val="22"/>
        </w:rPr>
        <w:t>F</w:t>
      </w:r>
      <w:r w:rsidR="004F027F">
        <w:rPr>
          <w:b/>
          <w:sz w:val="22"/>
          <w:szCs w:val="22"/>
        </w:rPr>
        <w:t>oresatte vil bli informert når</w:t>
      </w:r>
      <w:r w:rsidR="00FF072F" w:rsidRPr="001E0D91">
        <w:rPr>
          <w:b/>
          <w:sz w:val="22"/>
          <w:szCs w:val="22"/>
        </w:rPr>
        <w:t xml:space="preserve"> </w:t>
      </w:r>
      <w:r w:rsidR="00AA3110" w:rsidRPr="001E0D91">
        <w:rPr>
          <w:b/>
          <w:sz w:val="22"/>
          <w:szCs w:val="22"/>
        </w:rPr>
        <w:t>tiltak settes i verk.</w:t>
      </w:r>
    </w:p>
    <w:p w:rsidR="00FF072F" w:rsidRPr="001E0D91" w:rsidRDefault="00FF072F" w:rsidP="00234D7A">
      <w:pPr>
        <w:rPr>
          <w:b/>
          <w:sz w:val="22"/>
          <w:szCs w:val="22"/>
        </w:rPr>
      </w:pPr>
      <w:r w:rsidRPr="001E0D91">
        <w:rPr>
          <w:b/>
          <w:sz w:val="22"/>
          <w:szCs w:val="22"/>
        </w:rPr>
        <w:t xml:space="preserve">Skolen vil normalt benytte følgende </w:t>
      </w:r>
      <w:r w:rsidR="009E7295" w:rsidRPr="001E0D91">
        <w:rPr>
          <w:b/>
          <w:sz w:val="22"/>
          <w:szCs w:val="22"/>
        </w:rPr>
        <w:t>tiltak</w:t>
      </w:r>
      <w:r w:rsidRPr="001E0D91">
        <w:rPr>
          <w:b/>
          <w:sz w:val="22"/>
          <w:szCs w:val="22"/>
        </w:rPr>
        <w:t xml:space="preserve"> mot brudd på ordensregler</w:t>
      </w:r>
      <w:r w:rsidR="00234D7A" w:rsidRPr="001E0D91">
        <w:rPr>
          <w:b/>
          <w:sz w:val="22"/>
          <w:szCs w:val="22"/>
        </w:rPr>
        <w:t>.</w:t>
      </w:r>
    </w:p>
    <w:p w:rsidR="008818D2" w:rsidRPr="008818D2" w:rsidRDefault="008818D2" w:rsidP="00234D7A">
      <w:pPr>
        <w:rPr>
          <w:sz w:val="20"/>
        </w:rPr>
      </w:pPr>
    </w:p>
    <w:p w:rsidR="00FF072F" w:rsidRDefault="00FF072F" w:rsidP="00402FF1">
      <w:pPr>
        <w:numPr>
          <w:ilvl w:val="0"/>
          <w:numId w:val="21"/>
        </w:numPr>
      </w:pPr>
      <w:r>
        <w:t>Elever som gjentatte ganger kommer for seint til time, må ta igjen denne tida etter avtale med lærer.</w:t>
      </w:r>
    </w:p>
    <w:p w:rsidR="00A733CC" w:rsidRDefault="00FF072F" w:rsidP="002A7D77">
      <w:pPr>
        <w:numPr>
          <w:ilvl w:val="0"/>
          <w:numId w:val="21"/>
        </w:numPr>
      </w:pPr>
      <w:r>
        <w:t>Elever som gjør hærverk ell</w:t>
      </w:r>
      <w:r w:rsidR="00234D7A">
        <w:t xml:space="preserve">er ødelegger skolens eller andres eiendeler, </w:t>
      </w:r>
      <w:r w:rsidR="003B2527">
        <w:t>må erstatte dette eller de blir pålagt oppgaver for å rette opp skaden.</w:t>
      </w:r>
      <w:r w:rsidR="002A7D77" w:rsidRPr="002A7D77">
        <w:t xml:space="preserve"> </w:t>
      </w:r>
      <w:r w:rsidR="002A7D77">
        <w:t>Hvis skolebøker ødelegges eller mistes, må eleven erstatte disse.</w:t>
      </w:r>
    </w:p>
    <w:p w:rsidR="00315AF1" w:rsidRDefault="0030198B" w:rsidP="003B2527">
      <w:pPr>
        <w:numPr>
          <w:ilvl w:val="0"/>
          <w:numId w:val="21"/>
        </w:numPr>
      </w:pPr>
      <w:r>
        <w:t xml:space="preserve">Elever </w:t>
      </w:r>
      <w:r w:rsidR="002A7D77">
        <w:t>som bryter ordensreglementet i utetida, vil bli fratatt utetid</w:t>
      </w:r>
      <w:r>
        <w:t>.</w:t>
      </w:r>
    </w:p>
    <w:p w:rsidR="00315AF1" w:rsidRDefault="004F027F" w:rsidP="00315AF1">
      <w:pPr>
        <w:numPr>
          <w:ilvl w:val="0"/>
          <w:numId w:val="21"/>
        </w:numPr>
      </w:pPr>
      <w:r>
        <w:t xml:space="preserve">Elever som </w:t>
      </w:r>
      <w:r w:rsidR="00FF072F">
        <w:t xml:space="preserve">ødelegger arbeidsmiljøet i </w:t>
      </w:r>
      <w:r w:rsidR="00315AF1">
        <w:t>undervisningstimer</w:t>
      </w:r>
      <w:r w:rsidR="00FF072F">
        <w:t>, vil få advarsel fra lærer</w:t>
      </w:r>
      <w:r w:rsidR="009E7295">
        <w:t>/assistent</w:t>
      </w:r>
      <w:r w:rsidR="00FF072F">
        <w:t xml:space="preserve">. </w:t>
      </w:r>
      <w:r w:rsidR="005C1F84">
        <w:t xml:space="preserve">Eventuell overføring til annen </w:t>
      </w:r>
      <w:r>
        <w:t>undervisningsgruppe i timen/perioden</w:t>
      </w:r>
      <w:r w:rsidR="002A7D77">
        <w:t xml:space="preserve"> eller samtale med skoleledelsen.</w:t>
      </w:r>
      <w:r w:rsidR="0057148C">
        <w:t xml:space="preserve"> Foresatte</w:t>
      </w:r>
      <w:r>
        <w:t xml:space="preserve"> kontaktes når elever nekter å samarbeide.</w:t>
      </w:r>
      <w:r w:rsidR="005C1F84">
        <w:t xml:space="preserve"> </w:t>
      </w:r>
    </w:p>
    <w:p w:rsidR="00EB7C63" w:rsidRDefault="009E7295" w:rsidP="00402FF1">
      <w:pPr>
        <w:numPr>
          <w:ilvl w:val="0"/>
          <w:numId w:val="11"/>
        </w:numPr>
      </w:pPr>
      <w:r>
        <w:t xml:space="preserve">Voldelig lek og </w:t>
      </w:r>
      <w:r w:rsidR="00A733CC">
        <w:t xml:space="preserve">snøballkasting </w:t>
      </w:r>
      <w:r w:rsidR="00FF072F">
        <w:t>medfører at eleven mister retten</w:t>
      </w:r>
      <w:r w:rsidR="00A733CC">
        <w:t xml:space="preserve"> til</w:t>
      </w:r>
      <w:r w:rsidR="00FF072F">
        <w:t xml:space="preserve"> å være sammen me</w:t>
      </w:r>
      <w:r w:rsidR="00A733CC">
        <w:t>d andre i utetid</w:t>
      </w:r>
      <w:r>
        <w:t xml:space="preserve"> 1 dag</w:t>
      </w:r>
      <w:r w:rsidR="003B6006">
        <w:t>. Ved gjentagelser</w:t>
      </w:r>
      <w:r w:rsidR="00344623">
        <w:t xml:space="preserve"> </w:t>
      </w:r>
      <w:r w:rsidR="003B6006">
        <w:t xml:space="preserve">opp til en </w:t>
      </w:r>
      <w:r w:rsidR="00344623">
        <w:t>uke</w:t>
      </w:r>
      <w:r w:rsidR="003B6006">
        <w:t>.</w:t>
      </w:r>
    </w:p>
    <w:p w:rsidR="004F5FB2" w:rsidRDefault="004F5FB2" w:rsidP="00402FF1">
      <w:pPr>
        <w:numPr>
          <w:ilvl w:val="0"/>
          <w:numId w:val="11"/>
        </w:numPr>
      </w:pPr>
      <w:r>
        <w:t>Ved grov vold eller annen uakseptabel adferd tas eleven ut av undervisning umiddelbart.</w:t>
      </w:r>
    </w:p>
    <w:p w:rsidR="00A733CC" w:rsidRDefault="002A7D77" w:rsidP="00402FF1">
      <w:pPr>
        <w:numPr>
          <w:ilvl w:val="0"/>
          <w:numId w:val="11"/>
        </w:numPr>
      </w:pPr>
      <w:r>
        <w:t xml:space="preserve">Bruk </w:t>
      </w:r>
      <w:r w:rsidR="004F5FB2">
        <w:t xml:space="preserve">av </w:t>
      </w:r>
      <w:r w:rsidR="0057148C">
        <w:t>gjenstander</w:t>
      </w:r>
      <w:r>
        <w:t xml:space="preserve"> som bryter med ordensreglementet beslaglegges</w:t>
      </w:r>
      <w:r w:rsidR="00DD4347">
        <w:t>.</w:t>
      </w:r>
    </w:p>
    <w:p w:rsidR="005C1F84" w:rsidRDefault="005C1F84" w:rsidP="00402FF1">
      <w:pPr>
        <w:numPr>
          <w:ilvl w:val="0"/>
          <w:numId w:val="11"/>
        </w:numPr>
      </w:pPr>
      <w:r>
        <w:t xml:space="preserve">Ved </w:t>
      </w:r>
      <w:r w:rsidR="004F5FB2">
        <w:t xml:space="preserve">gjentatte </w:t>
      </w:r>
      <w:r>
        <w:t>fravær uten melding</w:t>
      </w:r>
      <w:r w:rsidR="00315AF1">
        <w:t>,</w:t>
      </w:r>
      <w:r w:rsidR="0057148C">
        <w:t xml:space="preserve"> kontaktes foresatte</w:t>
      </w:r>
      <w:r>
        <w:t>.</w:t>
      </w:r>
    </w:p>
    <w:p w:rsidR="00FF072F" w:rsidRDefault="00DD4347" w:rsidP="00402FF1">
      <w:pPr>
        <w:numPr>
          <w:ilvl w:val="0"/>
          <w:numId w:val="11"/>
        </w:numPr>
      </w:pPr>
      <w:r>
        <w:t xml:space="preserve">Alvorlige brudd </w:t>
      </w:r>
      <w:r w:rsidR="00FF072F">
        <w:t>på lov og orden vil bli meldt til politiet.</w:t>
      </w:r>
    </w:p>
    <w:p w:rsidR="00DD4347" w:rsidRDefault="00DD4347" w:rsidP="00DD4347">
      <w:pPr>
        <w:numPr>
          <w:ilvl w:val="0"/>
          <w:numId w:val="11"/>
        </w:numPr>
      </w:pPr>
      <w:r>
        <w:t>Dersom det blir snakk om erstatning, er erstatningsbeløpet satt til maksimalt kr. 5000,- jf. Skadeerstatningsloven § 1-2. Dette vurderes i hvert enkelt tilfelle.</w:t>
      </w:r>
    </w:p>
    <w:p w:rsidR="00745924" w:rsidRDefault="00745924">
      <w:pPr>
        <w:numPr>
          <w:ilvl w:val="0"/>
          <w:numId w:val="11"/>
        </w:numPr>
      </w:pPr>
      <w:r>
        <w:t>Brudd på skolens IKT-reglement fører til at vedkommende mister bru</w:t>
      </w:r>
      <w:r w:rsidR="00A733CC">
        <w:t>kerrettigheten i 14 dager</w:t>
      </w:r>
      <w:r w:rsidR="009E7295">
        <w:t>.</w:t>
      </w:r>
    </w:p>
    <w:p w:rsidR="00DD4347" w:rsidRDefault="00DD4347">
      <w:pPr>
        <w:numPr>
          <w:ilvl w:val="0"/>
          <w:numId w:val="11"/>
        </w:numPr>
      </w:pPr>
      <w:r>
        <w:t>Andre konsekvenser/tiltak kan være aktuelt etter enkeltvedtaksform.</w:t>
      </w:r>
    </w:p>
    <w:p w:rsidR="00FF072F" w:rsidRDefault="00FF072F"/>
    <w:p w:rsidR="005C1F84" w:rsidRDefault="006446AE" w:rsidP="005C1F84">
      <w:pPr>
        <w:pBdr>
          <w:bottom w:val="single" w:sz="12" w:space="1" w:color="auto"/>
        </w:pBdr>
        <w:ind w:left="360"/>
      </w:pPr>
      <w:r>
        <w:t xml:space="preserve">Ordensreglene er godkjent i skolemiljøutvalg </w:t>
      </w:r>
    </w:p>
    <w:p w:rsidR="006446AE" w:rsidRDefault="006446AE" w:rsidP="005C1F84">
      <w:pPr>
        <w:pBdr>
          <w:bottom w:val="single" w:sz="12" w:space="1" w:color="auto"/>
        </w:pBdr>
        <w:ind w:left="360"/>
      </w:pPr>
    </w:p>
    <w:p w:rsidR="005C1F84" w:rsidRDefault="003B2527" w:rsidP="005C1F84">
      <w:pPr>
        <w:pBdr>
          <w:bottom w:val="single" w:sz="12" w:space="1" w:color="auto"/>
        </w:pBdr>
        <w:ind w:left="360"/>
      </w:pPr>
      <w:r>
        <w:t>Sveberg</w:t>
      </w:r>
      <w:r w:rsidR="005C1F84">
        <w:t xml:space="preserve"> skole, den </w:t>
      </w:r>
    </w:p>
    <w:p w:rsidR="006446AE" w:rsidRDefault="006446AE" w:rsidP="005C1F84">
      <w:pPr>
        <w:pBdr>
          <w:bottom w:val="single" w:sz="12" w:space="1" w:color="auto"/>
        </w:pBdr>
        <w:ind w:left="360"/>
      </w:pPr>
    </w:p>
    <w:p w:rsidR="005C1F84" w:rsidRDefault="005C1F84" w:rsidP="005C1F84">
      <w:pPr>
        <w:pBdr>
          <w:bottom w:val="single" w:sz="12" w:space="1" w:color="auto"/>
        </w:pBdr>
        <w:ind w:left="360"/>
      </w:pPr>
    </w:p>
    <w:p w:rsidR="005C1F84" w:rsidRDefault="005C1F84" w:rsidP="005C1F84">
      <w:pPr>
        <w:pBdr>
          <w:bottom w:val="single" w:sz="12" w:space="1" w:color="auto"/>
        </w:pBdr>
        <w:ind w:left="360"/>
      </w:pPr>
      <w:r>
        <w:tab/>
      </w:r>
      <w:r>
        <w:tab/>
      </w:r>
      <w:r>
        <w:tab/>
      </w:r>
      <w:r>
        <w:tab/>
      </w:r>
    </w:p>
    <w:p w:rsidR="005C1F84" w:rsidRDefault="005C1F84" w:rsidP="005C1F84">
      <w:pPr>
        <w:pBdr>
          <w:bottom w:val="single" w:sz="12" w:space="1" w:color="auto"/>
        </w:pBdr>
        <w:ind w:left="360"/>
      </w:pPr>
      <w:r>
        <w:t>Rektor</w:t>
      </w:r>
      <w:r>
        <w:tab/>
      </w:r>
      <w:r>
        <w:tab/>
      </w:r>
      <w:r>
        <w:tab/>
      </w:r>
      <w:r>
        <w:tab/>
        <w:t>inspektør</w:t>
      </w:r>
      <w:r>
        <w:tab/>
      </w:r>
      <w:r>
        <w:tab/>
        <w:t>inspektør</w:t>
      </w:r>
    </w:p>
    <w:p w:rsidR="003B2527" w:rsidRDefault="003B2527" w:rsidP="005C1F84">
      <w:pPr>
        <w:pBdr>
          <w:bottom w:val="single" w:sz="12" w:space="1" w:color="auto"/>
        </w:pBdr>
        <w:ind w:left="360"/>
      </w:pPr>
    </w:p>
    <w:p w:rsidR="00315AF1" w:rsidRDefault="00315AF1" w:rsidP="005C1F84">
      <w:pPr>
        <w:pBdr>
          <w:bottom w:val="single" w:sz="12" w:space="1" w:color="auto"/>
        </w:pBdr>
        <w:ind w:left="360"/>
      </w:pPr>
    </w:p>
    <w:p w:rsidR="003B2527" w:rsidRDefault="003B2527" w:rsidP="007A3CCA">
      <w:pPr>
        <w:pBdr>
          <w:bottom w:val="single" w:sz="12" w:space="1" w:color="auto"/>
        </w:pBdr>
        <w:rPr>
          <w:b/>
        </w:rPr>
      </w:pPr>
    </w:p>
    <w:p w:rsidR="003B2527" w:rsidRDefault="003B2527" w:rsidP="007A3CCA">
      <w:pPr>
        <w:pBdr>
          <w:bottom w:val="single" w:sz="12" w:space="1" w:color="auto"/>
        </w:pBdr>
        <w:rPr>
          <w:b/>
        </w:rPr>
      </w:pPr>
    </w:p>
    <w:p w:rsidR="00BC45D7" w:rsidRDefault="007A3CCA" w:rsidP="007A3CCA">
      <w:pPr>
        <w:pBdr>
          <w:bottom w:val="single" w:sz="12" w:space="1" w:color="auto"/>
        </w:pBdr>
        <w:rPr>
          <w:b/>
        </w:rPr>
      </w:pPr>
      <w:r>
        <w:rPr>
          <w:b/>
        </w:rPr>
        <w:t>O</w:t>
      </w:r>
      <w:r w:rsidR="00FF072F">
        <w:rPr>
          <w:b/>
        </w:rPr>
        <w:t>rdensreglene er lest og gjennomdrøftet:</w:t>
      </w:r>
    </w:p>
    <w:p w:rsidR="00BC45D7" w:rsidRDefault="00BC45D7">
      <w:r>
        <w:rPr>
          <w:b/>
        </w:rPr>
        <w:t xml:space="preserve"> </w:t>
      </w:r>
      <w:r>
        <w:t>( På 5.-7.trinn skriver både elev og foreldre/foresatte under. På 1.</w:t>
      </w:r>
      <w:r w:rsidR="006323FD">
        <w:t>-4.trinn</w:t>
      </w:r>
      <w:r>
        <w:t xml:space="preserve"> skriver bare foreldre/foresatte un</w:t>
      </w:r>
      <w:r w:rsidR="009D06E6">
        <w:t>der.)</w:t>
      </w:r>
    </w:p>
    <w:p w:rsidR="00FF072F" w:rsidRPr="00BC45D7" w:rsidRDefault="00FF072F"/>
    <w:p w:rsidR="00FF072F" w:rsidRDefault="00FF072F">
      <w:pPr>
        <w:rPr>
          <w:b/>
        </w:rPr>
      </w:pPr>
    </w:p>
    <w:p w:rsidR="00FF072F" w:rsidRDefault="00FF072F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________________________________________</w:t>
      </w:r>
    </w:p>
    <w:p w:rsidR="00FF072F" w:rsidRDefault="0057148C">
      <w:pPr>
        <w:rPr>
          <w:b/>
        </w:rPr>
      </w:pPr>
      <w:r>
        <w:rPr>
          <w:b/>
        </w:rPr>
        <w:tab/>
      </w:r>
      <w:r>
        <w:rPr>
          <w:b/>
        </w:rPr>
        <w:tab/>
        <w:t>elev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f</w:t>
      </w:r>
      <w:r w:rsidR="00FF072F">
        <w:rPr>
          <w:b/>
        </w:rPr>
        <w:t>oresatte</w:t>
      </w:r>
    </w:p>
    <w:p w:rsidR="00315AF1" w:rsidRDefault="00315AF1"/>
    <w:p w:rsidR="00FF072F" w:rsidRDefault="00FF072F">
      <w:r>
        <w:t>Eventuelle kommentarer:</w:t>
      </w:r>
    </w:p>
    <w:sectPr w:rsidR="00FF07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790"/>
    <w:multiLevelType w:val="hybridMultilevel"/>
    <w:tmpl w:val="ED08E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164B"/>
    <w:multiLevelType w:val="hybridMultilevel"/>
    <w:tmpl w:val="CCB84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1D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117C3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435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B449B"/>
    <w:multiLevelType w:val="singleLevel"/>
    <w:tmpl w:val="04E2A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BB2F8B"/>
    <w:multiLevelType w:val="hybridMultilevel"/>
    <w:tmpl w:val="4C0CD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0B84"/>
    <w:multiLevelType w:val="singleLevel"/>
    <w:tmpl w:val="04E2A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F44E4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8D33DF"/>
    <w:multiLevelType w:val="hybridMultilevel"/>
    <w:tmpl w:val="F1666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620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4628F6"/>
    <w:multiLevelType w:val="hybridMultilevel"/>
    <w:tmpl w:val="44FCCE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582545"/>
    <w:multiLevelType w:val="hybridMultilevel"/>
    <w:tmpl w:val="16F2B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803CD"/>
    <w:multiLevelType w:val="hybridMultilevel"/>
    <w:tmpl w:val="0CFA1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0457"/>
    <w:multiLevelType w:val="hybridMultilevel"/>
    <w:tmpl w:val="74986A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095221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6077015A"/>
    <w:multiLevelType w:val="singleLevel"/>
    <w:tmpl w:val="04E2A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A7F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A5517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10B75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B1680A"/>
    <w:multiLevelType w:val="hybridMultilevel"/>
    <w:tmpl w:val="4156E1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CB0BDC"/>
    <w:multiLevelType w:val="hybridMultilevel"/>
    <w:tmpl w:val="60D2DA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64F5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5E59C2"/>
    <w:multiLevelType w:val="hybridMultilevel"/>
    <w:tmpl w:val="118EC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7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15"/>
  </w:num>
  <w:num w:numId="12">
    <w:abstractNumId w:val="22"/>
  </w:num>
  <w:num w:numId="13">
    <w:abstractNumId w:val="19"/>
  </w:num>
  <w:num w:numId="14">
    <w:abstractNumId w:val="21"/>
  </w:num>
  <w:num w:numId="15">
    <w:abstractNumId w:val="12"/>
  </w:num>
  <w:num w:numId="16">
    <w:abstractNumId w:val="14"/>
  </w:num>
  <w:num w:numId="17">
    <w:abstractNumId w:val="0"/>
  </w:num>
  <w:num w:numId="18">
    <w:abstractNumId w:val="1"/>
  </w:num>
  <w:num w:numId="19">
    <w:abstractNumId w:val="23"/>
  </w:num>
  <w:num w:numId="20">
    <w:abstractNumId w:val="13"/>
  </w:num>
  <w:num w:numId="21">
    <w:abstractNumId w:val="9"/>
  </w:num>
  <w:num w:numId="22">
    <w:abstractNumId w:val="11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4FE"/>
    <w:rsid w:val="00030B3D"/>
    <w:rsid w:val="00114C03"/>
    <w:rsid w:val="001A608C"/>
    <w:rsid w:val="001C0A01"/>
    <w:rsid w:val="001D3226"/>
    <w:rsid w:val="001E0D91"/>
    <w:rsid w:val="00217C67"/>
    <w:rsid w:val="00234D7A"/>
    <w:rsid w:val="00253E59"/>
    <w:rsid w:val="00295373"/>
    <w:rsid w:val="002A7D77"/>
    <w:rsid w:val="002F54FE"/>
    <w:rsid w:val="0030198B"/>
    <w:rsid w:val="00315AF1"/>
    <w:rsid w:val="0032692C"/>
    <w:rsid w:val="00344623"/>
    <w:rsid w:val="003822E3"/>
    <w:rsid w:val="003B2527"/>
    <w:rsid w:val="003B6006"/>
    <w:rsid w:val="003E5F08"/>
    <w:rsid w:val="00402FF1"/>
    <w:rsid w:val="00407B92"/>
    <w:rsid w:val="004F027F"/>
    <w:rsid w:val="004F5FB2"/>
    <w:rsid w:val="004F69C0"/>
    <w:rsid w:val="005547E4"/>
    <w:rsid w:val="0057148C"/>
    <w:rsid w:val="0058176F"/>
    <w:rsid w:val="005C1F84"/>
    <w:rsid w:val="006323FD"/>
    <w:rsid w:val="006446AE"/>
    <w:rsid w:val="00647FD0"/>
    <w:rsid w:val="0067091A"/>
    <w:rsid w:val="00686EA6"/>
    <w:rsid w:val="00706D95"/>
    <w:rsid w:val="00745924"/>
    <w:rsid w:val="007A3CCA"/>
    <w:rsid w:val="007B2674"/>
    <w:rsid w:val="007C6509"/>
    <w:rsid w:val="008818D2"/>
    <w:rsid w:val="00922B37"/>
    <w:rsid w:val="009C1C27"/>
    <w:rsid w:val="009D06E6"/>
    <w:rsid w:val="009E7295"/>
    <w:rsid w:val="009F6518"/>
    <w:rsid w:val="009F7029"/>
    <w:rsid w:val="00A30177"/>
    <w:rsid w:val="00A575A0"/>
    <w:rsid w:val="00A733CC"/>
    <w:rsid w:val="00AA3110"/>
    <w:rsid w:val="00B45989"/>
    <w:rsid w:val="00B64C66"/>
    <w:rsid w:val="00BC45D7"/>
    <w:rsid w:val="00BE13BC"/>
    <w:rsid w:val="00C70DB0"/>
    <w:rsid w:val="00CD3C49"/>
    <w:rsid w:val="00D14915"/>
    <w:rsid w:val="00D165D9"/>
    <w:rsid w:val="00D26963"/>
    <w:rsid w:val="00D66AFC"/>
    <w:rsid w:val="00D95EB7"/>
    <w:rsid w:val="00DD4347"/>
    <w:rsid w:val="00E2387E"/>
    <w:rsid w:val="00E42EE3"/>
    <w:rsid w:val="00EB7C63"/>
    <w:rsid w:val="00EE7B14"/>
    <w:rsid w:val="00F608EC"/>
    <w:rsid w:val="00FB5928"/>
    <w:rsid w:val="00FC4FAB"/>
    <w:rsid w:val="00FF072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9C1C27"/>
    <w:pPr>
      <w:keepNext/>
      <w:jc w:val="center"/>
      <w:outlineLvl w:val="1"/>
    </w:pPr>
    <w:rPr>
      <w:rFonts w:ascii="Comic Sans MS" w:hAnsi="Comic Sans MS"/>
      <w:sz w:val="9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Merknadsreferanse">
    <w:name w:val="annotation reference"/>
    <w:basedOn w:val="Standardskriftforavsnitt"/>
    <w:rsid w:val="0058176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8176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8176F"/>
  </w:style>
  <w:style w:type="paragraph" w:styleId="Kommentaremne">
    <w:name w:val="annotation subject"/>
    <w:basedOn w:val="Merknadstekst"/>
    <w:next w:val="Merknadstekst"/>
    <w:link w:val="KommentaremneTegn"/>
    <w:rsid w:val="0058176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8176F"/>
    <w:rPr>
      <w:b/>
      <w:bCs/>
    </w:rPr>
  </w:style>
  <w:style w:type="paragraph" w:styleId="Bobletekst">
    <w:name w:val="Balloon Text"/>
    <w:basedOn w:val="Normal"/>
    <w:link w:val="BobletekstTegn"/>
    <w:rsid w:val="005817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176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9C1C27"/>
    <w:rPr>
      <w:rFonts w:ascii="Comic Sans MS" w:hAnsi="Comic Sans MS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ORDENSREGLEMENT   FOR  SAKSVIK  SKOLE</vt:lpstr>
    </vt:vector>
  </TitlesOfParts>
  <Company>Muliticonsult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ORDENSREGLEMENT   FOR  SAKSVIK  SKOLE</dc:title>
  <dc:creator>Øystein Røe</dc:creator>
  <cp:lastModifiedBy>JORIND</cp:lastModifiedBy>
  <cp:revision>2</cp:revision>
  <cp:lastPrinted>2012-08-08T06:55:00Z</cp:lastPrinted>
  <dcterms:created xsi:type="dcterms:W3CDTF">2012-10-23T09:47:00Z</dcterms:created>
  <dcterms:modified xsi:type="dcterms:W3CDTF">2012-10-23T09:47:00Z</dcterms:modified>
</cp:coreProperties>
</file>